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573E3" w:rsidRPr="002573E3" w:rsidRDefault="002573E3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Теучежская межрайонная прокуратура направила в суд уголовное дело в отношении 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местного жителя</w:t>
      </w: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, обвиняемого в 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управлении автомобилем в состоянии алкогольного опьянения</w:t>
      </w:r>
    </w:p>
    <w:p w:rsidR="00E618EE" w:rsidRPr="002573E3" w:rsidRDefault="00E618EE" w:rsidP="00E618E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412424" w:rsidRPr="00412424" w:rsidRDefault="00AB4B40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Теучежской межрайонной проку</w:t>
      </w:r>
      <w:r w:rsidR="00412424">
        <w:rPr>
          <w:sz w:val="28"/>
          <w:szCs w:val="28"/>
        </w:rPr>
        <w:t>ратурой</w:t>
      </w:r>
      <w:r>
        <w:rPr>
          <w:sz w:val="28"/>
          <w:szCs w:val="28"/>
        </w:rPr>
        <w:t xml:space="preserve"> утверждено обвинительный</w:t>
      </w:r>
      <w:r w:rsidR="00412424" w:rsidRPr="004124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акт </w:t>
      </w:r>
      <w:r w:rsidR="00412424" w:rsidRPr="00412424">
        <w:rPr>
          <w:sz w:val="28"/>
          <w:szCs w:val="28"/>
        </w:rPr>
        <w:t xml:space="preserve">по уголовному делу в отношении </w:t>
      </w:r>
      <w:r>
        <w:rPr>
          <w:sz w:val="28"/>
          <w:szCs w:val="28"/>
        </w:rPr>
        <w:t>28</w:t>
      </w:r>
      <w:r w:rsidR="00412424" w:rsidRPr="00412424">
        <w:rPr>
          <w:sz w:val="28"/>
          <w:szCs w:val="28"/>
        </w:rPr>
        <w:t>-летнего местного жителя. Органом дознания он обвиняется в совершении преступления, предусмотренного ст. 264.1 УК РФ (управление автомобилем лицом, 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опьянения).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 версии дознания, в </w:t>
      </w:r>
      <w:r w:rsidR="00AB4B40">
        <w:rPr>
          <w:sz w:val="28"/>
          <w:szCs w:val="28"/>
        </w:rPr>
        <w:t>феврале 2021</w:t>
      </w:r>
      <w:r w:rsidRPr="00412424">
        <w:rPr>
          <w:sz w:val="28"/>
          <w:szCs w:val="28"/>
        </w:rPr>
        <w:t xml:space="preserve"> года обвиняемый, ранее привлеченный к административной ответственности за управление транспортным средством в состоянии алкогольного опьянения, был задержан со</w:t>
      </w:r>
      <w:r>
        <w:rPr>
          <w:sz w:val="28"/>
          <w:szCs w:val="28"/>
        </w:rPr>
        <w:t xml:space="preserve">трудниками полиции, когда вновь </w:t>
      </w:r>
      <w:r w:rsidRPr="00412424">
        <w:rPr>
          <w:sz w:val="28"/>
          <w:szCs w:val="28"/>
        </w:rPr>
        <w:t>управлял своим автомобилем в состоянии алкогольного опьянения.</w:t>
      </w:r>
    </w:p>
    <w:p w:rsidR="00AB4B40" w:rsidRPr="00412424" w:rsidRDefault="00AB4B40" w:rsidP="00AB4B4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D2204A" w:rsidRPr="00AB4B40" w:rsidRDefault="00412424" w:rsidP="00AB4B4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B4B40">
        <w:rPr>
          <w:sz w:val="28"/>
          <w:szCs w:val="28"/>
        </w:rPr>
        <w:t xml:space="preserve">Уголовным кодексом Российской Федерации за совершенное преступление предусмотрено </w:t>
      </w:r>
      <w:r w:rsidR="00AB4B40" w:rsidRPr="00AB4B40">
        <w:rPr>
          <w:rStyle w:val="blk"/>
          <w:sz w:val="28"/>
          <w:szCs w:val="28"/>
        </w:rPr>
        <w:t>лишение свободы на срок до двух лет с лишением права занимать определенные должности или заниматься определенной деятельностью на срок до трех лет.</w:t>
      </w:r>
    </w:p>
    <w:p w:rsidR="00D2204A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AB4B40" w:rsidRDefault="00AB4B40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AB4B40" w:rsidRPr="00E30619" w:rsidRDefault="00AB4B40" w:rsidP="00AB4B40">
      <w:pPr>
        <w:rPr>
          <w:rFonts w:ascii="Times New Roman" w:hAnsi="Times New Roman" w:cs="Times New Roman"/>
          <w:sz w:val="20"/>
          <w:szCs w:val="20"/>
        </w:rPr>
      </w:pPr>
    </w:p>
    <w:p w:rsidR="00AB4B40" w:rsidRPr="00214872" w:rsidRDefault="00AB4B40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5AF6" w:rsidRDefault="00775AF6" w:rsidP="00775AF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631FF" w:rsidRDefault="009631F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9631FF" w:rsidRDefault="009631F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9631FF" w:rsidRDefault="009631F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9631FF" w:rsidRDefault="009631F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9631FF" w:rsidRDefault="009631F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9631FF" w:rsidRDefault="009631F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9631FF" w:rsidRDefault="009631F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214872" w:rsidRPr="00775AF6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214872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1D"/>
    <w:rsid w:val="00052B5B"/>
    <w:rsid w:val="00195C40"/>
    <w:rsid w:val="002072F8"/>
    <w:rsid w:val="00214872"/>
    <w:rsid w:val="002573E3"/>
    <w:rsid w:val="00412424"/>
    <w:rsid w:val="004242F2"/>
    <w:rsid w:val="00424FD1"/>
    <w:rsid w:val="00452E7C"/>
    <w:rsid w:val="004A32E3"/>
    <w:rsid w:val="0050451D"/>
    <w:rsid w:val="00620170"/>
    <w:rsid w:val="006D400F"/>
    <w:rsid w:val="00775AF6"/>
    <w:rsid w:val="007E1C7B"/>
    <w:rsid w:val="009620D9"/>
    <w:rsid w:val="009631FF"/>
    <w:rsid w:val="009A1784"/>
    <w:rsid w:val="009B1068"/>
    <w:rsid w:val="009D16D7"/>
    <w:rsid w:val="009D5E3E"/>
    <w:rsid w:val="00A27333"/>
    <w:rsid w:val="00A34E64"/>
    <w:rsid w:val="00AB4B40"/>
    <w:rsid w:val="00BA5DC8"/>
    <w:rsid w:val="00C420B7"/>
    <w:rsid w:val="00C762B4"/>
    <w:rsid w:val="00D2204A"/>
    <w:rsid w:val="00D92D68"/>
    <w:rsid w:val="00DA2585"/>
    <w:rsid w:val="00E0774E"/>
    <w:rsid w:val="00E618EE"/>
    <w:rsid w:val="00E8475D"/>
    <w:rsid w:val="00F5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7F4570-CF13-A443-88B1-6D3C8C9D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AB4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Анжела Хокон</cp:lastModifiedBy>
  <cp:revision>2</cp:revision>
  <cp:lastPrinted>2021-05-13T16:07:00Z</cp:lastPrinted>
  <dcterms:created xsi:type="dcterms:W3CDTF">2021-05-17T09:05:00Z</dcterms:created>
  <dcterms:modified xsi:type="dcterms:W3CDTF">2021-05-17T09:05:00Z</dcterms:modified>
</cp:coreProperties>
</file>